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E" w:rsidRPr="0004762E" w:rsidRDefault="0004762E" w:rsidP="0004762E">
      <w:pPr>
        <w:spacing w:line="255" w:lineRule="atLeast"/>
        <w:jc w:val="center"/>
        <w:rPr>
          <w:rFonts w:ascii="Verdana" w:hAnsi="Verdana" w:cs="Times New Roman"/>
          <w:b/>
          <w:bCs/>
          <w:color w:val="BC4397"/>
          <w:spacing w:val="9"/>
        </w:rPr>
      </w:pPr>
      <w:r w:rsidRPr="0004762E">
        <w:rPr>
          <w:rFonts w:ascii="Verdana" w:hAnsi="Verdana" w:cs="Times New Roman"/>
          <w:b/>
          <w:bCs/>
          <w:color w:val="BC4397"/>
          <w:spacing w:val="9"/>
        </w:rPr>
        <w:t>INMERSION de ANUSARA YOGA en GIRONA 2014-15</w:t>
      </w: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</w:pP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FECHAS</w:t>
      </w:r>
    </w:p>
    <w:p w:rsidR="0004762E" w:rsidRPr="0004762E" w:rsidRDefault="0004762E" w:rsidP="0004762E">
      <w:pPr>
        <w:numPr>
          <w:ilvl w:val="0"/>
          <w:numId w:val="2"/>
        </w:numPr>
        <w:spacing w:after="80"/>
        <w:rPr>
          <w:rFonts w:ascii="Times" w:eastAsia="Times New Roman" w:hAnsi="Times" w:cs="Times New Roman"/>
          <w:color w:val="777777"/>
          <w:spacing w:val="9"/>
          <w:sz w:val="18"/>
          <w:szCs w:val="18"/>
        </w:rPr>
      </w:pPr>
      <w:r w:rsidRPr="0004762E">
        <w:rPr>
          <w:rFonts w:ascii="Times" w:eastAsia="Times New Roman" w:hAnsi="Times" w:cs="Times New Roman"/>
          <w:color w:val="777777"/>
          <w:spacing w:val="9"/>
          <w:sz w:val="18"/>
          <w:szCs w:val="18"/>
        </w:rPr>
        <w:t>INMERSION I: 29 octubre- 2 noviembre</w:t>
      </w:r>
    </w:p>
    <w:p w:rsidR="0004762E" w:rsidRPr="0004762E" w:rsidRDefault="0004762E" w:rsidP="0004762E">
      <w:pPr>
        <w:numPr>
          <w:ilvl w:val="0"/>
          <w:numId w:val="2"/>
        </w:numPr>
        <w:spacing w:after="80"/>
        <w:rPr>
          <w:rFonts w:ascii="Times" w:eastAsia="Times New Roman" w:hAnsi="Times" w:cs="Times New Roman"/>
          <w:color w:val="777777"/>
          <w:spacing w:val="9"/>
          <w:sz w:val="18"/>
          <w:szCs w:val="18"/>
        </w:rPr>
      </w:pPr>
      <w:r w:rsidRPr="0004762E">
        <w:rPr>
          <w:rFonts w:ascii="Times" w:eastAsia="Times New Roman" w:hAnsi="Times" w:cs="Times New Roman"/>
          <w:color w:val="777777"/>
          <w:spacing w:val="9"/>
          <w:sz w:val="18"/>
          <w:szCs w:val="18"/>
        </w:rPr>
        <w:t>INMERSION II: 21-25 enero</w:t>
      </w:r>
      <w:bookmarkStart w:id="0" w:name="_GoBack"/>
      <w:bookmarkEnd w:id="0"/>
    </w:p>
    <w:p w:rsidR="0004762E" w:rsidRPr="0004762E" w:rsidRDefault="0004762E" w:rsidP="0004762E">
      <w:pPr>
        <w:pStyle w:val="Prrafodelista"/>
        <w:numPr>
          <w:ilvl w:val="0"/>
          <w:numId w:val="2"/>
        </w:numPr>
        <w:spacing w:after="80"/>
        <w:rPr>
          <w:rFonts w:ascii="Times" w:eastAsia="Times New Roman" w:hAnsi="Times" w:cs="Times New Roman"/>
          <w:color w:val="777777"/>
          <w:spacing w:val="9"/>
          <w:sz w:val="18"/>
          <w:szCs w:val="18"/>
        </w:rPr>
      </w:pPr>
      <w:r w:rsidRPr="0004762E">
        <w:rPr>
          <w:rFonts w:ascii="Times" w:eastAsia="Times New Roman" w:hAnsi="Times" w:cs="Times New Roman"/>
          <w:color w:val="777777"/>
          <w:spacing w:val="9"/>
          <w:sz w:val="18"/>
          <w:szCs w:val="18"/>
        </w:rPr>
        <w:t>INMERSION III: 18-21 marzo</w:t>
      </w: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</w:pP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LUGAR</w:t>
      </w: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proofErr w:type="spellStart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Om</w:t>
      </w:r>
      <w:proofErr w:type="spellEnd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 xml:space="preserve"> </w:t>
      </w:r>
      <w:proofErr w:type="spellStart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Shanti</w:t>
      </w:r>
      <w:proofErr w:type="spellEnd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 xml:space="preserve"> Girona</w:t>
      </w:r>
    </w:p>
    <w:p w:rsidR="0004762E" w:rsidRPr="0004762E" w:rsidRDefault="0004762E" w:rsidP="0004762E">
      <w:pPr>
        <w:spacing w:after="120"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> </w:t>
      </w: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PRECIO</w:t>
      </w: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Inmersión completa (108 horas)</w:t>
      </w:r>
    </w:p>
    <w:p w:rsidR="0004762E" w:rsidRPr="0004762E" w:rsidRDefault="0004762E" w:rsidP="0004762E">
      <w:pPr>
        <w:spacing w:line="255" w:lineRule="atLeast"/>
        <w:ind w:firstLine="708"/>
        <w:jc w:val="both"/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1400 €, antes del 1 de septiembre (1550 € después de esta fecha) </w:t>
      </w:r>
    </w:p>
    <w:p w:rsidR="0004762E" w:rsidRPr="0004762E" w:rsidRDefault="0004762E" w:rsidP="0004762E">
      <w:pPr>
        <w:spacing w:line="255" w:lineRule="atLeast"/>
        <w:ind w:firstLine="708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</w:p>
    <w:p w:rsidR="0004762E" w:rsidRPr="0004762E" w:rsidRDefault="0004762E" w:rsidP="0004762E">
      <w:pPr>
        <w:spacing w:line="255" w:lineRule="atLeast"/>
        <w:jc w:val="both"/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Cada módulo por separado:</w:t>
      </w:r>
    </w:p>
    <w:p w:rsidR="0004762E" w:rsidRPr="0004762E" w:rsidRDefault="0004762E" w:rsidP="0004762E">
      <w:pPr>
        <w:spacing w:line="255" w:lineRule="atLeast"/>
        <w:ind w:left="708" w:firstLine="80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 xml:space="preserve">480 € antes del 1 de septiembre para la Inmersión 1 y dos </w:t>
      </w:r>
      <w:proofErr w:type="spellStart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>messe</w:t>
      </w:r>
      <w:proofErr w:type="spellEnd"/>
      <w:r w:rsidRPr="0004762E">
        <w:rPr>
          <w:rFonts w:ascii="Verdana" w:hAnsi="Verdana" w:cs="Times New Roman"/>
          <w:b/>
          <w:bCs/>
          <w:color w:val="747373"/>
          <w:spacing w:val="9"/>
          <w:sz w:val="18"/>
          <w:szCs w:val="18"/>
        </w:rPr>
        <w:t xml:space="preserve"> antes de las Inmersiones 2 y 3 (550 € después)</w:t>
      </w:r>
    </w:p>
    <w:p w:rsidR="0004762E" w:rsidRPr="0004762E" w:rsidRDefault="0004762E" w:rsidP="0004762E">
      <w:pPr>
        <w:spacing w:after="120"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</w:p>
    <w:p w:rsidR="0004762E" w:rsidRPr="0004762E" w:rsidRDefault="0004762E" w:rsidP="0004762E">
      <w:pPr>
        <w:spacing w:after="120"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 xml:space="preserve">No habrá devoluciones a no ser por causa mayor justificada, pero se podrán recuperar las horas perdidas en un curso similar. </w:t>
      </w:r>
    </w:p>
    <w:p w:rsidR="0004762E" w:rsidRPr="0004762E" w:rsidRDefault="0004762E" w:rsidP="0004762E">
      <w:pPr>
        <w:spacing w:after="120" w:line="255" w:lineRule="atLeast"/>
        <w:jc w:val="both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 xml:space="preserve">El precio no incluye los textos necesarios para la Inmersión. </w:t>
      </w:r>
    </w:p>
    <w:p w:rsidR="0004762E" w:rsidRPr="0004762E" w:rsidRDefault="0004762E" w:rsidP="0004762E">
      <w:pPr>
        <w:spacing w:after="120"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 xml:space="preserve">Es importante que te inscribas con tiempo suficiente para adquirir el material necesario y hacer las lecturas apropiadas. Una vez inscrito recibirás un email con toda la información necesaria. </w:t>
      </w:r>
    </w:p>
    <w:p w:rsidR="0004762E" w:rsidRPr="0004762E" w:rsidRDefault="0004762E" w:rsidP="0004762E">
      <w:pPr>
        <w:spacing w:after="120"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> 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INSCRIPCION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proofErr w:type="spellStart"/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Om</w:t>
      </w:r>
      <w:proofErr w:type="spellEnd"/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 xml:space="preserve"> </w:t>
      </w:r>
      <w:proofErr w:type="spellStart"/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Shanti</w:t>
      </w:r>
      <w:proofErr w:type="spellEnd"/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 xml:space="preserve"> Girona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color w:val="BC4397"/>
          <w:spacing w:val="9"/>
          <w:sz w:val="18"/>
          <w:szCs w:val="18"/>
        </w:rPr>
        <w:t>om@omshantigirona.org · 649822828 (Eva Roca)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 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r w:rsidRPr="0004762E">
        <w:rPr>
          <w:rFonts w:ascii="Verdana" w:hAnsi="Verdana" w:cs="Times New Roman"/>
          <w:b/>
          <w:bCs/>
          <w:color w:val="BC4397"/>
          <w:spacing w:val="9"/>
          <w:sz w:val="18"/>
          <w:szCs w:val="18"/>
        </w:rPr>
        <w:t>MAS INFORMACION sobre INMERSION y sus contenidos</w:t>
      </w:r>
    </w:p>
    <w:p w:rsidR="0004762E" w:rsidRPr="0004762E" w:rsidRDefault="0004762E" w:rsidP="0004762E">
      <w:pPr>
        <w:spacing w:line="255" w:lineRule="atLeast"/>
        <w:rPr>
          <w:rFonts w:ascii="Verdana" w:hAnsi="Verdana" w:cs="Times New Roman"/>
          <w:color w:val="747373"/>
          <w:spacing w:val="9"/>
          <w:sz w:val="18"/>
          <w:szCs w:val="18"/>
        </w:rPr>
      </w:pPr>
      <w:hyperlink r:id="rId6" w:history="1">
        <w:r w:rsidRPr="0004762E">
          <w:rPr>
            <w:rStyle w:val="Hipervnculo"/>
            <w:rFonts w:ascii="Verdana" w:hAnsi="Verdana" w:cs="Times New Roman"/>
            <w:spacing w:val="9"/>
            <w:sz w:val="18"/>
            <w:szCs w:val="18"/>
          </w:rPr>
          <w:t>http://www.rasalilayoga.com/inmersion/</w:t>
        </w:r>
      </w:hyperlink>
      <w:r w:rsidRPr="0004762E">
        <w:rPr>
          <w:rFonts w:ascii="Verdana" w:hAnsi="Verdana" w:cs="Times New Roman"/>
          <w:color w:val="747373"/>
          <w:spacing w:val="9"/>
          <w:sz w:val="18"/>
          <w:szCs w:val="18"/>
        </w:rPr>
        <w:t xml:space="preserve"> </w:t>
      </w:r>
    </w:p>
    <w:p w:rsidR="0004762E" w:rsidRPr="0004762E" w:rsidRDefault="0004762E" w:rsidP="0004762E">
      <w:pPr>
        <w:rPr>
          <w:rFonts w:ascii="Times" w:eastAsia="Times New Roman" w:hAnsi="Times" w:cs="Times New Roman"/>
          <w:sz w:val="18"/>
          <w:szCs w:val="18"/>
        </w:rPr>
      </w:pPr>
    </w:p>
    <w:p w:rsidR="00632F9E" w:rsidRDefault="00632F9E"/>
    <w:sectPr w:rsidR="00632F9E" w:rsidSect="00632F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E5B"/>
    <w:multiLevelType w:val="hybridMultilevel"/>
    <w:tmpl w:val="7FD0C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5228"/>
    <w:multiLevelType w:val="multilevel"/>
    <w:tmpl w:val="38FC7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E"/>
    <w:rsid w:val="0004762E"/>
    <w:rsid w:val="006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69D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6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4762E"/>
    <w:rPr>
      <w:b/>
      <w:bCs/>
    </w:rPr>
  </w:style>
  <w:style w:type="character" w:customStyle="1" w:styleId="apple-converted-space">
    <w:name w:val="apple-converted-space"/>
    <w:basedOn w:val="Fuentedeprrafopredeter"/>
    <w:rsid w:val="0004762E"/>
  </w:style>
  <w:style w:type="character" w:styleId="Hipervnculo">
    <w:name w:val="Hyperlink"/>
    <w:basedOn w:val="Fuentedeprrafopredeter"/>
    <w:uiPriority w:val="99"/>
    <w:unhideWhenUsed/>
    <w:rsid w:val="000476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6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4762E"/>
    <w:rPr>
      <w:b/>
      <w:bCs/>
    </w:rPr>
  </w:style>
  <w:style w:type="character" w:customStyle="1" w:styleId="apple-converted-space">
    <w:name w:val="apple-converted-space"/>
    <w:basedOn w:val="Fuentedeprrafopredeter"/>
    <w:rsid w:val="0004762E"/>
  </w:style>
  <w:style w:type="character" w:styleId="Hipervnculo">
    <w:name w:val="Hyperlink"/>
    <w:basedOn w:val="Fuentedeprrafopredeter"/>
    <w:uiPriority w:val="99"/>
    <w:unhideWhenUsed/>
    <w:rsid w:val="000476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salilayoga.com/inmers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garcia blanco</dc:creator>
  <cp:keywords/>
  <dc:description/>
  <cp:lastModifiedBy>susana garcia blanco</cp:lastModifiedBy>
  <cp:revision>1</cp:revision>
  <dcterms:created xsi:type="dcterms:W3CDTF">2014-07-20T16:29:00Z</dcterms:created>
  <dcterms:modified xsi:type="dcterms:W3CDTF">2014-07-20T16:39:00Z</dcterms:modified>
</cp:coreProperties>
</file>